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36" w:rsidRPr="00E45B16" w:rsidRDefault="002E1E36" w:rsidP="002E1E36">
      <w:pPr>
        <w:jc w:val="center"/>
        <w:rPr>
          <w:rStyle w:val="Emphasis"/>
          <w:b/>
          <w:sz w:val="28"/>
          <w:szCs w:val="28"/>
        </w:rPr>
      </w:pPr>
      <w:r w:rsidRPr="00E45B16">
        <w:rPr>
          <w:rStyle w:val="Emphasis"/>
          <w:b/>
          <w:sz w:val="28"/>
          <w:szCs w:val="28"/>
        </w:rPr>
        <w:t>Living Theology Friends</w:t>
      </w:r>
      <w:r w:rsidR="007C3DF2">
        <w:rPr>
          <w:rStyle w:val="Emphasis"/>
          <w:b/>
          <w:sz w:val="28"/>
          <w:szCs w:val="28"/>
          <w:vertAlign w:val="superscript"/>
        </w:rPr>
        <w:t>16</w:t>
      </w:r>
      <w:r w:rsidR="00B21F14">
        <w:rPr>
          <w:rStyle w:val="Emphasis"/>
          <w:b/>
          <w:sz w:val="28"/>
          <w:szCs w:val="28"/>
          <w:vertAlign w:val="superscript"/>
        </w:rPr>
        <w:t>4</w:t>
      </w:r>
      <w:r w:rsidR="0058639B">
        <w:rPr>
          <w:rStyle w:val="Emphasis"/>
          <w:b/>
          <w:sz w:val="28"/>
          <w:szCs w:val="28"/>
          <w:vertAlign w:val="superscript"/>
        </w:rPr>
        <w:t>4</w:t>
      </w:r>
    </w:p>
    <w:p w:rsidR="002E1E36" w:rsidRPr="00E45B16" w:rsidRDefault="007C3DF2" w:rsidP="007C3DF2">
      <w:pPr>
        <w:ind w:left="720"/>
        <w:jc w:val="center"/>
        <w:rPr>
          <w:b/>
          <w:i/>
          <w:iCs/>
        </w:rPr>
      </w:pPr>
      <w:r w:rsidRPr="00E45B16">
        <w:rPr>
          <w:rStyle w:val="Emphasis"/>
          <w:b/>
        </w:rPr>
        <w:t>Leon Combs</w:t>
      </w:r>
      <w:r>
        <w:rPr>
          <w:rStyle w:val="Emphasis"/>
          <w:b/>
        </w:rPr>
        <w:t xml:space="preserve">, </w:t>
      </w:r>
      <w:r w:rsidR="008127C5">
        <w:rPr>
          <w:rStyle w:val="Emphasis"/>
          <w:b/>
        </w:rPr>
        <w:t xml:space="preserve">B.S., </w:t>
      </w:r>
      <w:r>
        <w:rPr>
          <w:rStyle w:val="Emphasis"/>
          <w:b/>
        </w:rPr>
        <w:t>M.A., M.Div., Ph.D.</w:t>
      </w:r>
    </w:p>
    <w:p w:rsidR="002E1E36" w:rsidRPr="00E45B16" w:rsidRDefault="0058639B" w:rsidP="002E1E36">
      <w:pPr>
        <w:jc w:val="center"/>
        <w:rPr>
          <w:b/>
          <w:i/>
          <w:iCs/>
        </w:rPr>
      </w:pPr>
      <w:r>
        <w:t>October 30</w:t>
      </w:r>
      <w:r w:rsidR="007C3DF2">
        <w:t>, 2016</w:t>
      </w:r>
    </w:p>
    <w:p w:rsidR="002E1E36" w:rsidRDefault="002533A8" w:rsidP="007C3DF2">
      <w:pPr>
        <w:jc w:val="center"/>
        <w:rPr>
          <w:b/>
        </w:rPr>
      </w:pPr>
      <w:r>
        <w:rPr>
          <w:b/>
        </w:rPr>
        <w:t>“</w:t>
      </w:r>
      <w:r w:rsidR="005E5C25">
        <w:rPr>
          <w:b/>
        </w:rPr>
        <w:t xml:space="preserve">Beatitudes: </w:t>
      </w:r>
      <w:r w:rsidR="00A13EFD">
        <w:rPr>
          <w:b/>
        </w:rPr>
        <w:t xml:space="preserve">Blessed are </w:t>
      </w:r>
      <w:r w:rsidR="0058639B">
        <w:rPr>
          <w:b/>
        </w:rPr>
        <w:t>The Peacemakers</w:t>
      </w:r>
      <w:r>
        <w:rPr>
          <w:b/>
        </w:rPr>
        <w:t>”</w:t>
      </w:r>
    </w:p>
    <w:p w:rsidR="002533A8" w:rsidRDefault="007C3DF2" w:rsidP="00087DFB">
      <w:pPr>
        <w:pBdr>
          <w:bottom w:val="dotted" w:sz="24" w:space="1" w:color="auto"/>
        </w:pBdr>
        <w:rPr>
          <w:b/>
        </w:rPr>
      </w:pPr>
      <w:r w:rsidRPr="004425B8">
        <w:rPr>
          <w:b/>
          <w:sz w:val="20"/>
          <w:szCs w:val="20"/>
        </w:rPr>
        <w:t xml:space="preserve">Past issues of these letters </w:t>
      </w:r>
      <w:r w:rsidR="00CE37D8">
        <w:rPr>
          <w:b/>
          <w:sz w:val="20"/>
          <w:szCs w:val="20"/>
        </w:rPr>
        <w:t>(5</w:t>
      </w:r>
      <w:r>
        <w:rPr>
          <w:b/>
          <w:sz w:val="20"/>
          <w:szCs w:val="20"/>
        </w:rPr>
        <w:t xml:space="preserve">00+ so far) </w:t>
      </w:r>
      <w:r w:rsidRPr="004425B8">
        <w:rPr>
          <w:b/>
          <w:sz w:val="20"/>
          <w:szCs w:val="20"/>
        </w:rPr>
        <w:t xml:space="preserve">may be read at </w:t>
      </w:r>
      <w:hyperlink r:id="rId6" w:history="1">
        <w:r w:rsidRPr="004425B8">
          <w:rPr>
            <w:rStyle w:val="Hyperlink"/>
            <w:b/>
            <w:sz w:val="20"/>
            <w:szCs w:val="20"/>
          </w:rPr>
          <w:t>http://livingtheology.com/letters.htm</w:t>
        </w:r>
      </w:hyperlink>
      <w:r w:rsidRPr="004425B8">
        <w:rPr>
          <w:b/>
          <w:sz w:val="20"/>
          <w:szCs w:val="20"/>
        </w:rPr>
        <w:t xml:space="preserve">  Other writings of mine </w:t>
      </w:r>
      <w:r w:rsidR="00CE37D8">
        <w:rPr>
          <w:b/>
          <w:sz w:val="20"/>
          <w:szCs w:val="20"/>
        </w:rPr>
        <w:t>(over 50 articles, 44 commentaries, and 47</w:t>
      </w:r>
      <w:r>
        <w:rPr>
          <w:b/>
          <w:sz w:val="20"/>
          <w:szCs w:val="20"/>
        </w:rPr>
        <w:t xml:space="preserve"> audio files) may be freely read</w:t>
      </w:r>
      <w:r w:rsidRPr="004425B8">
        <w:rPr>
          <w:b/>
          <w:sz w:val="20"/>
          <w:szCs w:val="20"/>
        </w:rPr>
        <w:t xml:space="preserve"> at</w:t>
      </w:r>
      <w:r>
        <w:rPr>
          <w:b/>
          <w:sz w:val="20"/>
          <w:szCs w:val="20"/>
        </w:rPr>
        <w:t xml:space="preserve"> my ministry web site </w:t>
      </w:r>
      <w:hyperlink r:id="rId7" w:history="1">
        <w:r w:rsidRPr="004425B8">
          <w:rPr>
            <w:rStyle w:val="Hyperlink"/>
            <w:b/>
            <w:sz w:val="20"/>
            <w:szCs w:val="20"/>
          </w:rPr>
          <w:t>http://LivingTheology.com</w:t>
        </w:r>
      </w:hyperlink>
      <w:r>
        <w:t>.</w:t>
      </w:r>
      <w:r w:rsidRPr="004425B8">
        <w:rPr>
          <w:b/>
          <w:sz w:val="20"/>
          <w:szCs w:val="20"/>
        </w:rPr>
        <w:t xml:space="preserve"> The author is solely resp</w:t>
      </w:r>
      <w:r>
        <w:rPr>
          <w:b/>
          <w:sz w:val="20"/>
          <w:szCs w:val="20"/>
        </w:rPr>
        <w:t>onsible for content of the</w:t>
      </w:r>
      <w:r w:rsidRPr="004425B8">
        <w:rPr>
          <w:b/>
          <w:sz w:val="20"/>
          <w:szCs w:val="20"/>
        </w:rPr>
        <w:t xml:space="preserve"> </w:t>
      </w:r>
      <w:r>
        <w:rPr>
          <w:b/>
          <w:sz w:val="20"/>
          <w:szCs w:val="20"/>
        </w:rPr>
        <w:t>site, which</w:t>
      </w:r>
      <w:r w:rsidRPr="004425B8">
        <w:rPr>
          <w:b/>
          <w:sz w:val="20"/>
          <w:szCs w:val="20"/>
        </w:rPr>
        <w:t xml:space="preserve"> do</w:t>
      </w:r>
      <w:r>
        <w:rPr>
          <w:b/>
          <w:sz w:val="20"/>
          <w:szCs w:val="20"/>
        </w:rPr>
        <w:t>es</w:t>
      </w:r>
      <w:r w:rsidRPr="004425B8">
        <w:rPr>
          <w:b/>
          <w:sz w:val="20"/>
          <w:szCs w:val="20"/>
        </w:rPr>
        <w:t xml:space="preserve"> not represent any particular denomination.</w:t>
      </w:r>
    </w:p>
    <w:p w:rsidR="00744827" w:rsidRDefault="00744827" w:rsidP="00A13EFD">
      <w:pPr>
        <w:rPr>
          <w:b/>
        </w:rPr>
      </w:pPr>
    </w:p>
    <w:p w:rsidR="0058639B" w:rsidRPr="008C578E" w:rsidRDefault="0058639B" w:rsidP="0058639B">
      <w:pPr>
        <w:rPr>
          <w:b/>
        </w:rPr>
      </w:pPr>
      <w:r w:rsidRPr="008C578E">
        <w:rPr>
          <w:b/>
        </w:rPr>
        <w:t xml:space="preserve">Matt 5:9 </w:t>
      </w:r>
      <w:proofErr w:type="gramStart"/>
      <w:r w:rsidRPr="008C578E">
        <w:rPr>
          <w:b/>
        </w:rPr>
        <w:t>Blessed</w:t>
      </w:r>
      <w:proofErr w:type="gramEnd"/>
      <w:r w:rsidRPr="008C578E">
        <w:rPr>
          <w:b/>
        </w:rPr>
        <w:t xml:space="preserve"> are the peacemakers, for they shall be called sons of God.</w:t>
      </w:r>
    </w:p>
    <w:p w:rsidR="0058639B" w:rsidRDefault="0058639B" w:rsidP="0058639B"/>
    <w:p w:rsidR="0058639B" w:rsidRDefault="0058639B" w:rsidP="0058639B">
      <w:r>
        <w:t xml:space="preserve">The peace that Jesus brought us was not peace in the world or of the world but peace with the Father because of the life, death, and resurrection of Jesus for His people: </w:t>
      </w:r>
    </w:p>
    <w:p w:rsidR="0058639B" w:rsidRPr="005E74A9" w:rsidRDefault="0058639B" w:rsidP="005E74A9">
      <w:pPr>
        <w:pStyle w:val="ListParagraph"/>
        <w:numPr>
          <w:ilvl w:val="0"/>
          <w:numId w:val="48"/>
        </w:numPr>
        <w:rPr>
          <w:i/>
        </w:rPr>
      </w:pPr>
      <w:proofErr w:type="spellStart"/>
      <w:r w:rsidRPr="005E74A9">
        <w:rPr>
          <w:i/>
        </w:rPr>
        <w:t>Eph</w:t>
      </w:r>
      <w:proofErr w:type="spellEnd"/>
      <w:r w:rsidRPr="005E74A9">
        <w:rPr>
          <w:i/>
        </w:rPr>
        <w:t xml:space="preserve"> 2:17-18 And He came and preached peace to you who were far away, and peace to those who were near; </w:t>
      </w:r>
      <w:r w:rsidRPr="005E74A9">
        <w:rPr>
          <w:b/>
          <w:i/>
          <w:vertAlign w:val="superscript"/>
        </w:rPr>
        <w:t xml:space="preserve">18 </w:t>
      </w:r>
      <w:r w:rsidRPr="005E74A9">
        <w:rPr>
          <w:i/>
        </w:rPr>
        <w:t>for through Him we both have our access in one Spirit to the Father.</w:t>
      </w:r>
    </w:p>
    <w:p w:rsidR="0058639B" w:rsidRPr="005E74A9" w:rsidRDefault="0058639B" w:rsidP="005E74A9">
      <w:pPr>
        <w:pStyle w:val="ListParagraph"/>
        <w:numPr>
          <w:ilvl w:val="0"/>
          <w:numId w:val="48"/>
        </w:numPr>
        <w:rPr>
          <w:i/>
        </w:rPr>
      </w:pPr>
      <w:r w:rsidRPr="005E74A9">
        <w:rPr>
          <w:i/>
        </w:rPr>
        <w:t>John 3:36 "He who believes in the Son has eternal life; but he who does not obey the Son shall not see life, but the wrath of God abides on him."</w:t>
      </w:r>
    </w:p>
    <w:p w:rsidR="0058639B" w:rsidRDefault="0058639B" w:rsidP="0058639B"/>
    <w:p w:rsidR="0058639B" w:rsidRDefault="0058639B" w:rsidP="0058639B">
      <w:r>
        <w:t>Jesus promised that we would have this peace.  Although we have that peace forever, while we live in the world we will have tribulation:</w:t>
      </w:r>
    </w:p>
    <w:p w:rsidR="0058639B" w:rsidRPr="005E74A9" w:rsidRDefault="0058639B" w:rsidP="005E74A9">
      <w:pPr>
        <w:pStyle w:val="ListParagraph"/>
        <w:numPr>
          <w:ilvl w:val="0"/>
          <w:numId w:val="49"/>
        </w:numPr>
        <w:rPr>
          <w:i/>
        </w:rPr>
      </w:pPr>
      <w:r w:rsidRPr="005E74A9">
        <w:rPr>
          <w:i/>
        </w:rPr>
        <w:t xml:space="preserve">John 14:27 "Peace I leave with you; </w:t>
      </w:r>
      <w:proofErr w:type="gramStart"/>
      <w:r w:rsidRPr="005E74A9">
        <w:rPr>
          <w:i/>
        </w:rPr>
        <w:t>My</w:t>
      </w:r>
      <w:proofErr w:type="gramEnd"/>
      <w:r w:rsidRPr="005E74A9">
        <w:rPr>
          <w:i/>
        </w:rPr>
        <w:t xml:space="preserve"> peace I give to you; not as the world gives, do I give to you. Let not your heart be troubled, nor let it be fearful.</w:t>
      </w:r>
    </w:p>
    <w:p w:rsidR="0058639B" w:rsidRPr="005E74A9" w:rsidRDefault="0058639B" w:rsidP="005E74A9">
      <w:pPr>
        <w:pStyle w:val="ListParagraph"/>
        <w:numPr>
          <w:ilvl w:val="0"/>
          <w:numId w:val="49"/>
        </w:numPr>
        <w:rPr>
          <w:i/>
        </w:rPr>
      </w:pPr>
      <w:r w:rsidRPr="005E74A9">
        <w:rPr>
          <w:i/>
        </w:rPr>
        <w:t xml:space="preserve">John 16:33 "These things I have spoken to you, that in </w:t>
      </w:r>
      <w:proofErr w:type="gramStart"/>
      <w:r w:rsidRPr="005E74A9">
        <w:rPr>
          <w:i/>
        </w:rPr>
        <w:t>Me</w:t>
      </w:r>
      <w:proofErr w:type="gramEnd"/>
      <w:r w:rsidRPr="005E74A9">
        <w:rPr>
          <w:i/>
        </w:rPr>
        <w:t xml:space="preserve"> you may have peace. In the world you have tribulation, but take courage; I have overcome the world."</w:t>
      </w:r>
    </w:p>
    <w:p w:rsidR="0058639B" w:rsidRDefault="0058639B" w:rsidP="0058639B"/>
    <w:p w:rsidR="0058639B" w:rsidRDefault="0058639B" w:rsidP="0058639B">
      <w:r>
        <w:t>Not only do we have that peace with God but God will sanctify us so that our body, soul, and spirit will be kept complete even until the second coming of our Lord Jesus Christ:</w:t>
      </w:r>
    </w:p>
    <w:p w:rsidR="0058639B" w:rsidRPr="00177262" w:rsidRDefault="0058639B" w:rsidP="005E74A9">
      <w:pPr>
        <w:ind w:left="720"/>
        <w:rPr>
          <w:i/>
        </w:rPr>
      </w:pPr>
      <w:r w:rsidRPr="00177262">
        <w:rPr>
          <w:i/>
        </w:rPr>
        <w:t>1</w:t>
      </w:r>
      <w:r>
        <w:rPr>
          <w:i/>
        </w:rPr>
        <w:t xml:space="preserve"> </w:t>
      </w:r>
      <w:proofErr w:type="spellStart"/>
      <w:r w:rsidRPr="00177262">
        <w:rPr>
          <w:i/>
        </w:rPr>
        <w:t>Thess</w:t>
      </w:r>
      <w:proofErr w:type="spellEnd"/>
      <w:r w:rsidRPr="00177262">
        <w:rPr>
          <w:i/>
        </w:rPr>
        <w:t xml:space="preserve"> 5:23 Now may the God of peace Himself sanctify you entirely; and may your spirit and soul and body be preserved complete, without blame at the coming of our Lord Jesus Christ.</w:t>
      </w:r>
    </w:p>
    <w:p w:rsidR="0058639B" w:rsidRDefault="0058639B" w:rsidP="0058639B"/>
    <w:p w:rsidR="0058639B" w:rsidRDefault="0058639B" w:rsidP="0058639B">
      <w:r>
        <w:t xml:space="preserve">So for all the above we thank Him and praise Him.  This beatitude is for those who make peace in the world and, as disciples of Jesus </w:t>
      </w:r>
      <w:proofErr w:type="gramStart"/>
      <w:r w:rsidR="00D35B07">
        <w:t>Christ,</w:t>
      </w:r>
      <w:proofErr w:type="gramEnd"/>
      <w:r>
        <w:t xml:space="preserve"> Christians will be active in the world spreading the Gospel message of peace with God through Jesus Christ.  </w:t>
      </w:r>
    </w:p>
    <w:p w:rsidR="0058639B" w:rsidRDefault="0058639B" w:rsidP="0058639B"/>
    <w:p w:rsidR="0058639B" w:rsidRPr="005E74A9" w:rsidRDefault="0058639B" w:rsidP="0058639B">
      <w:r>
        <w:t xml:space="preserve">It is not always possible for us to be </w:t>
      </w:r>
      <w:r w:rsidRPr="00177262">
        <w:rPr>
          <w:b/>
        </w:rPr>
        <w:t>at</w:t>
      </w:r>
      <w:r>
        <w:t xml:space="preserve"> peace with </w:t>
      </w:r>
      <w:r w:rsidRPr="00D35B07">
        <w:rPr>
          <w:b/>
        </w:rPr>
        <w:t>all</w:t>
      </w:r>
      <w:r>
        <w:t xml:space="preserve"> men:</w:t>
      </w:r>
      <w:r w:rsidR="005E74A9">
        <w:t xml:space="preserve"> </w:t>
      </w:r>
      <w:r w:rsidRPr="00177262">
        <w:rPr>
          <w:i/>
        </w:rPr>
        <w:t>Rom 12:18 If possible, so far as it depends on you, be at peace with all men.</w:t>
      </w:r>
    </w:p>
    <w:p w:rsidR="0058639B" w:rsidRDefault="0058639B" w:rsidP="0058639B"/>
    <w:p w:rsidR="0058639B" w:rsidRPr="005E74A9" w:rsidRDefault="0058639B" w:rsidP="0058639B">
      <w:r>
        <w:t xml:space="preserve">We will be persecuted by those who hate the message of Jesus Christ as we have seen in a previous beatitude: </w:t>
      </w:r>
      <w:r w:rsidRPr="00177262">
        <w:rPr>
          <w:i/>
        </w:rPr>
        <w:t xml:space="preserve">Matt 5:10 </w:t>
      </w:r>
      <w:proofErr w:type="gramStart"/>
      <w:r w:rsidRPr="00177262">
        <w:rPr>
          <w:i/>
        </w:rPr>
        <w:t>Blessed</w:t>
      </w:r>
      <w:proofErr w:type="gramEnd"/>
      <w:r w:rsidRPr="00177262">
        <w:rPr>
          <w:i/>
        </w:rPr>
        <w:t xml:space="preserve"> are those who have been persecuted for the sake of righteousness, for theirs is the kingdom of heaven.</w:t>
      </w:r>
    </w:p>
    <w:p w:rsidR="0058639B" w:rsidRDefault="0058639B" w:rsidP="0058639B"/>
    <w:p w:rsidR="0058639B" w:rsidRDefault="0058639B" w:rsidP="0058639B">
      <w:r>
        <w:t>Jesus promised us persecution:</w:t>
      </w:r>
    </w:p>
    <w:p w:rsidR="0058639B" w:rsidRPr="005B158B" w:rsidRDefault="0058639B" w:rsidP="005E74A9">
      <w:pPr>
        <w:ind w:left="720"/>
        <w:rPr>
          <w:i/>
        </w:rPr>
      </w:pPr>
      <w:r w:rsidRPr="005B158B">
        <w:rPr>
          <w:i/>
        </w:rPr>
        <w:lastRenderedPageBreak/>
        <w:t xml:space="preserve">John 15:20 "Remember the word that I said to you, 'A slave is not greater than his master.' If they persecuted </w:t>
      </w:r>
      <w:proofErr w:type="gramStart"/>
      <w:r w:rsidRPr="005B158B">
        <w:rPr>
          <w:i/>
        </w:rPr>
        <w:t>Me</w:t>
      </w:r>
      <w:proofErr w:type="gramEnd"/>
      <w:r w:rsidRPr="005B158B">
        <w:rPr>
          <w:i/>
        </w:rPr>
        <w:t>, they will also persecute you; if they kept My word, they will keep yours also.</w:t>
      </w:r>
    </w:p>
    <w:p w:rsidR="0058639B" w:rsidRDefault="0058639B" w:rsidP="0058639B"/>
    <w:p w:rsidR="0058639B" w:rsidRPr="005E74A9" w:rsidRDefault="0058639B" w:rsidP="0058639B">
      <w:r>
        <w:t>Paul told Timothy that living Godly in Christ Jesus will bring persecution:</w:t>
      </w:r>
      <w:r w:rsidR="005E74A9">
        <w:t xml:space="preserve"> </w:t>
      </w:r>
      <w:r w:rsidRPr="005B158B">
        <w:rPr>
          <w:i/>
        </w:rPr>
        <w:t>2</w:t>
      </w:r>
      <w:r>
        <w:rPr>
          <w:i/>
        </w:rPr>
        <w:t xml:space="preserve"> </w:t>
      </w:r>
      <w:r w:rsidRPr="005B158B">
        <w:rPr>
          <w:i/>
        </w:rPr>
        <w:t xml:space="preserve">Tim 3:12 </w:t>
      </w:r>
      <w:proofErr w:type="gramStart"/>
      <w:r w:rsidRPr="005B158B">
        <w:rPr>
          <w:i/>
        </w:rPr>
        <w:t>And</w:t>
      </w:r>
      <w:proofErr w:type="gramEnd"/>
      <w:r w:rsidRPr="005B158B">
        <w:rPr>
          <w:i/>
        </w:rPr>
        <w:t xml:space="preserve"> indeed, all who desire to live godly in Christ Jesus will be persecuted.</w:t>
      </w:r>
    </w:p>
    <w:p w:rsidR="0058639B" w:rsidRDefault="0058639B" w:rsidP="0058639B"/>
    <w:p w:rsidR="0058639B" w:rsidRDefault="0058639B" w:rsidP="0058639B">
      <w:r>
        <w:t>It will not be possible for Christians to have peace with those people who refuse freedom from the wrath of God through Jesus Christ.  The truth of the Gospel will even divide families and keep them from peace with each other:</w:t>
      </w:r>
    </w:p>
    <w:p w:rsidR="0058639B" w:rsidRPr="005B158B" w:rsidRDefault="0058639B" w:rsidP="005E74A9">
      <w:pPr>
        <w:ind w:left="720"/>
        <w:rPr>
          <w:i/>
        </w:rPr>
      </w:pPr>
      <w:proofErr w:type="gramStart"/>
      <w:r w:rsidRPr="005B158B">
        <w:rPr>
          <w:i/>
        </w:rPr>
        <w:t>Matt 10:21 "And brother will deliver up brother to death, and a father his child; and children will rise up against parents, and cause them to be put to death.</w:t>
      </w:r>
      <w:proofErr w:type="gramEnd"/>
    </w:p>
    <w:p w:rsidR="0058639B" w:rsidRDefault="0058639B" w:rsidP="0058639B"/>
    <w:p w:rsidR="0058639B" w:rsidRDefault="0058639B" w:rsidP="0058639B">
      <w:r>
        <w:t>So the peacemakers will be involved in bringing the good news of</w:t>
      </w:r>
      <w:r w:rsidR="000C3285">
        <w:t xml:space="preserve"> the Gospel to the world and </w:t>
      </w:r>
      <w:r>
        <w:t>be involved in the bringing of peace between the Father and His children.  But in bringing that message to the world those peacemakers will face persecution and will not find peace with those refusing the message.</w:t>
      </w:r>
    </w:p>
    <w:p w:rsidR="0058639B" w:rsidRDefault="0058639B" w:rsidP="0058639B"/>
    <w:p w:rsidR="0058639B" w:rsidRDefault="0058639B" w:rsidP="0058639B">
      <w:r>
        <w:t>There is a further avenue for Christians to be peacemakers and that is within the church.  We are not to be involved in squabbles within the church but we are to promote peace between brothers and sisters in Christ.  One fruit of the Spirit is peace.  Gal 5:26 lists three common violations of peace within the family of God that Christians should always avoid</w:t>
      </w:r>
      <w:r w:rsidR="00D35B07">
        <w:t>. Those are being boastful, challenging one another, envying one another:</w:t>
      </w:r>
      <w:r>
        <w:t xml:space="preserve"> </w:t>
      </w:r>
    </w:p>
    <w:p w:rsidR="0058639B" w:rsidRDefault="0058639B" w:rsidP="005E74A9">
      <w:pPr>
        <w:ind w:left="720"/>
        <w:rPr>
          <w:i/>
        </w:rPr>
      </w:pPr>
      <w:r w:rsidRPr="005B158B">
        <w:rPr>
          <w:i/>
        </w:rPr>
        <w:t xml:space="preserve">Gal 5:22-6:2 But the fruit of the Spirit is love, joy, peace, patience, kindness, goodness, faithfulness, </w:t>
      </w:r>
      <w:r w:rsidRPr="005B158B">
        <w:rPr>
          <w:b/>
          <w:i/>
          <w:vertAlign w:val="superscript"/>
        </w:rPr>
        <w:t>2</w:t>
      </w:r>
      <w:r>
        <w:rPr>
          <w:b/>
          <w:i/>
          <w:vertAlign w:val="superscript"/>
        </w:rPr>
        <w:t xml:space="preserve"> </w:t>
      </w:r>
      <w:r w:rsidRPr="005B158B">
        <w:rPr>
          <w:b/>
          <w:i/>
          <w:vertAlign w:val="superscript"/>
        </w:rPr>
        <w:t>3</w:t>
      </w:r>
      <w:r>
        <w:rPr>
          <w:b/>
          <w:i/>
          <w:vertAlign w:val="superscript"/>
        </w:rPr>
        <w:t xml:space="preserve"> </w:t>
      </w:r>
      <w:r w:rsidRPr="005B158B">
        <w:rPr>
          <w:i/>
        </w:rPr>
        <w:t xml:space="preserve">gentleness, self-control; against such things there is no law. </w:t>
      </w:r>
      <w:r w:rsidRPr="005B158B">
        <w:rPr>
          <w:b/>
          <w:i/>
          <w:vertAlign w:val="superscript"/>
        </w:rPr>
        <w:t>24</w:t>
      </w:r>
      <w:r>
        <w:rPr>
          <w:b/>
          <w:i/>
          <w:vertAlign w:val="superscript"/>
        </w:rPr>
        <w:t xml:space="preserve"> </w:t>
      </w:r>
      <w:r w:rsidRPr="005B158B">
        <w:rPr>
          <w:i/>
        </w:rPr>
        <w:t xml:space="preserve">Now those who belong to Christ Jesus have crucified the flesh with its passions and desires. </w:t>
      </w:r>
      <w:r w:rsidRPr="005B158B">
        <w:rPr>
          <w:b/>
          <w:i/>
          <w:vertAlign w:val="superscript"/>
        </w:rPr>
        <w:t>25</w:t>
      </w:r>
      <w:r>
        <w:rPr>
          <w:b/>
          <w:i/>
          <w:vertAlign w:val="superscript"/>
        </w:rPr>
        <w:t xml:space="preserve"> </w:t>
      </w:r>
      <w:r w:rsidRPr="005B158B">
        <w:rPr>
          <w:i/>
        </w:rPr>
        <w:t xml:space="preserve">If we live by the Spirit, let us also walk by the Spirit. </w:t>
      </w:r>
      <w:r w:rsidRPr="005B158B">
        <w:rPr>
          <w:b/>
          <w:i/>
          <w:vertAlign w:val="superscript"/>
        </w:rPr>
        <w:t>26</w:t>
      </w:r>
      <w:r>
        <w:rPr>
          <w:b/>
          <w:i/>
          <w:vertAlign w:val="superscript"/>
        </w:rPr>
        <w:t xml:space="preserve"> </w:t>
      </w:r>
      <w:r w:rsidRPr="005B158B">
        <w:rPr>
          <w:i/>
        </w:rPr>
        <w:t xml:space="preserve">Let us not become boastful, challenging one another, envying one another. </w:t>
      </w:r>
    </w:p>
    <w:p w:rsidR="0058639B" w:rsidRDefault="0058639B" w:rsidP="0058639B"/>
    <w:p w:rsidR="0058639B" w:rsidRDefault="0058639B" w:rsidP="0058639B">
      <w:pPr>
        <w:rPr>
          <w:i/>
        </w:rPr>
      </w:pPr>
      <w:r>
        <w:t xml:space="preserve">Within the family of God we should also be alert to the possibility of restoring a brother or sister who has fallen into some sin and thus restore their peace with God and with other Christians.  </w:t>
      </w:r>
      <w:r>
        <w:rPr>
          <w:i/>
        </w:rPr>
        <w:t xml:space="preserve">Gal 6:1 </w:t>
      </w:r>
      <w:r w:rsidRPr="005B158B">
        <w:rPr>
          <w:i/>
        </w:rPr>
        <w:t>Brethren, even if a man is caught in any trespass, you who are spiritual, restore such a one in a spirit of gentleness; each one looking to yourself, lest you too be tempted.</w:t>
      </w:r>
      <w:r>
        <w:rPr>
          <w:i/>
        </w:rPr>
        <w:t xml:space="preserve"> </w:t>
      </w:r>
    </w:p>
    <w:p w:rsidR="0058639B" w:rsidRDefault="0058639B" w:rsidP="0058639B"/>
    <w:p w:rsidR="0058639B" w:rsidRPr="005E74A9" w:rsidRDefault="0058639B" w:rsidP="0058639B">
      <w:r>
        <w:t>Within the family of God we should also bear burdens of fellow Christians to further promote peace in the church:</w:t>
      </w:r>
      <w:r w:rsidR="005E74A9">
        <w:t xml:space="preserve"> </w:t>
      </w:r>
      <w:r>
        <w:rPr>
          <w:i/>
        </w:rPr>
        <w:t xml:space="preserve">Gal 6:2 </w:t>
      </w:r>
      <w:r w:rsidRPr="005B158B">
        <w:rPr>
          <w:i/>
        </w:rPr>
        <w:t>Bear one another's burdens, and thus fulfill the law of Christ.</w:t>
      </w:r>
    </w:p>
    <w:p w:rsidR="0058639B" w:rsidRDefault="0058639B" w:rsidP="0058639B"/>
    <w:p w:rsidR="0058639B" w:rsidRDefault="0058639B" w:rsidP="0058639B">
      <w:r>
        <w:t xml:space="preserve">From this beatitude we see that only the children of God will be true peacemakers in the world for it is only those who can help carry the Gospel message </w:t>
      </w:r>
      <w:r w:rsidR="000C3285">
        <w:t xml:space="preserve">to the ends of the world and </w:t>
      </w:r>
      <w:r>
        <w:t>maintain peace within the ch</w:t>
      </w:r>
      <w:r w:rsidR="005E74A9">
        <w:t xml:space="preserve">urch.  Every </w:t>
      </w:r>
      <w:r>
        <w:t>Christian is then an active peacemaker in the world</w:t>
      </w:r>
      <w:r w:rsidR="000C3285">
        <w:t>, in the church, and in our families</w:t>
      </w:r>
      <w:r>
        <w:t xml:space="preserve">.  I pray that all of you reading this letter are sons and daughters of God and are then active in bringing His peace.  </w:t>
      </w:r>
      <w:bookmarkStart w:id="0" w:name="_GoBack"/>
      <w:bookmarkEnd w:id="0"/>
    </w:p>
    <w:p w:rsidR="0058639B" w:rsidRDefault="0058639B" w:rsidP="00A13EFD">
      <w:pPr>
        <w:rPr>
          <w:b/>
        </w:rPr>
      </w:pPr>
    </w:p>
    <w:sectPr w:rsidR="005863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5pt;height:6.9pt" o:bullet="t">
        <v:imagedata r:id="rId1" o:title="icon_arrowGray"/>
      </v:shape>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05F959A4"/>
    <w:multiLevelType w:val="hybridMultilevel"/>
    <w:tmpl w:val="D1B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41788"/>
    <w:multiLevelType w:val="hybridMultilevel"/>
    <w:tmpl w:val="5064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65E83"/>
    <w:multiLevelType w:val="hybridMultilevel"/>
    <w:tmpl w:val="428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93BCA"/>
    <w:multiLevelType w:val="hybridMultilevel"/>
    <w:tmpl w:val="051E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45967"/>
    <w:multiLevelType w:val="hybridMultilevel"/>
    <w:tmpl w:val="4AA8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F3ACB"/>
    <w:multiLevelType w:val="hybridMultilevel"/>
    <w:tmpl w:val="4A62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642A7"/>
    <w:multiLevelType w:val="hybridMultilevel"/>
    <w:tmpl w:val="CE12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A6BDD"/>
    <w:multiLevelType w:val="hybridMultilevel"/>
    <w:tmpl w:val="143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E679B"/>
    <w:multiLevelType w:val="multilevel"/>
    <w:tmpl w:val="F986541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DCE2317"/>
    <w:multiLevelType w:val="hybridMultilevel"/>
    <w:tmpl w:val="1FB4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60309"/>
    <w:multiLevelType w:val="hybridMultilevel"/>
    <w:tmpl w:val="B73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551E3"/>
    <w:multiLevelType w:val="hybridMultilevel"/>
    <w:tmpl w:val="62B8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D2DC7"/>
    <w:multiLevelType w:val="hybridMultilevel"/>
    <w:tmpl w:val="487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85EDB"/>
    <w:multiLevelType w:val="hybridMultilevel"/>
    <w:tmpl w:val="83B0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84C14"/>
    <w:multiLevelType w:val="hybridMultilevel"/>
    <w:tmpl w:val="261C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C761B"/>
    <w:multiLevelType w:val="hybridMultilevel"/>
    <w:tmpl w:val="E50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950D1"/>
    <w:multiLevelType w:val="hybridMultilevel"/>
    <w:tmpl w:val="8E8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04599"/>
    <w:multiLevelType w:val="hybridMultilevel"/>
    <w:tmpl w:val="A906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821BA"/>
    <w:multiLevelType w:val="hybridMultilevel"/>
    <w:tmpl w:val="4DF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212C1"/>
    <w:multiLevelType w:val="hybridMultilevel"/>
    <w:tmpl w:val="66C03E42"/>
    <w:lvl w:ilvl="0" w:tplc="0504B7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2D16F3"/>
    <w:multiLevelType w:val="multilevel"/>
    <w:tmpl w:val="49BE8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852746"/>
    <w:multiLevelType w:val="hybridMultilevel"/>
    <w:tmpl w:val="8EC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236892"/>
    <w:multiLevelType w:val="hybridMultilevel"/>
    <w:tmpl w:val="42CE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D360B"/>
    <w:multiLevelType w:val="hybridMultilevel"/>
    <w:tmpl w:val="B3C6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110BF"/>
    <w:multiLevelType w:val="hybridMultilevel"/>
    <w:tmpl w:val="23D0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844D8"/>
    <w:multiLevelType w:val="hybridMultilevel"/>
    <w:tmpl w:val="2896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35880"/>
    <w:multiLevelType w:val="hybridMultilevel"/>
    <w:tmpl w:val="354E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71E6E"/>
    <w:multiLevelType w:val="hybridMultilevel"/>
    <w:tmpl w:val="98A4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19583B"/>
    <w:multiLevelType w:val="hybridMultilevel"/>
    <w:tmpl w:val="AD6C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483269"/>
    <w:multiLevelType w:val="hybridMultilevel"/>
    <w:tmpl w:val="65D2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D6196"/>
    <w:multiLevelType w:val="hybridMultilevel"/>
    <w:tmpl w:val="75D0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65A96"/>
    <w:multiLevelType w:val="hybridMultilevel"/>
    <w:tmpl w:val="510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82491"/>
    <w:multiLevelType w:val="hybridMultilevel"/>
    <w:tmpl w:val="E03C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9147A2"/>
    <w:multiLevelType w:val="hybridMultilevel"/>
    <w:tmpl w:val="33D8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CD52BF"/>
    <w:multiLevelType w:val="hybridMultilevel"/>
    <w:tmpl w:val="54F6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010736"/>
    <w:multiLevelType w:val="hybridMultilevel"/>
    <w:tmpl w:val="5ADA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C814C7"/>
    <w:multiLevelType w:val="multilevel"/>
    <w:tmpl w:val="B330B8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53AB15C5"/>
    <w:multiLevelType w:val="hybridMultilevel"/>
    <w:tmpl w:val="F6DA8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11242E"/>
    <w:multiLevelType w:val="hybridMultilevel"/>
    <w:tmpl w:val="167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3854FB"/>
    <w:multiLevelType w:val="hybridMultilevel"/>
    <w:tmpl w:val="A09E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E52A4B"/>
    <w:multiLevelType w:val="hybridMultilevel"/>
    <w:tmpl w:val="6994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2F5F4C"/>
    <w:multiLevelType w:val="hybridMultilevel"/>
    <w:tmpl w:val="0EE247B8"/>
    <w:lvl w:ilvl="0" w:tplc="D838607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93145F"/>
    <w:multiLevelType w:val="hybridMultilevel"/>
    <w:tmpl w:val="6E4E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895423"/>
    <w:multiLevelType w:val="hybridMultilevel"/>
    <w:tmpl w:val="335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091E22"/>
    <w:multiLevelType w:val="hybridMultilevel"/>
    <w:tmpl w:val="5458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100FC"/>
    <w:multiLevelType w:val="hybridMultilevel"/>
    <w:tmpl w:val="5ECC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B045C7"/>
    <w:multiLevelType w:val="hybridMultilevel"/>
    <w:tmpl w:val="12C0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A25D1"/>
    <w:multiLevelType w:val="hybridMultilevel"/>
    <w:tmpl w:val="9982A790"/>
    <w:lvl w:ilvl="0" w:tplc="E6ACE6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D8450D"/>
    <w:multiLevelType w:val="hybridMultilevel"/>
    <w:tmpl w:val="AB54643C"/>
    <w:lvl w:ilvl="0" w:tplc="4A32E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24"/>
  </w:num>
  <w:num w:numId="4">
    <w:abstractNumId w:val="22"/>
  </w:num>
  <w:num w:numId="5">
    <w:abstractNumId w:val="39"/>
  </w:num>
  <w:num w:numId="6">
    <w:abstractNumId w:val="17"/>
  </w:num>
  <w:num w:numId="7">
    <w:abstractNumId w:val="37"/>
  </w:num>
  <w:num w:numId="8">
    <w:abstractNumId w:val="7"/>
  </w:num>
  <w:num w:numId="9">
    <w:abstractNumId w:val="30"/>
  </w:num>
  <w:num w:numId="10">
    <w:abstractNumId w:val="35"/>
  </w:num>
  <w:num w:numId="11">
    <w:abstractNumId w:val="20"/>
  </w:num>
  <w:num w:numId="12">
    <w:abstractNumId w:val="26"/>
  </w:num>
  <w:num w:numId="13">
    <w:abstractNumId w:val="8"/>
  </w:num>
  <w:num w:numId="14">
    <w:abstractNumId w:val="36"/>
  </w:num>
  <w:num w:numId="15">
    <w:abstractNumId w:val="5"/>
  </w:num>
  <w:num w:numId="16">
    <w:abstractNumId w:val="19"/>
  </w:num>
  <w:num w:numId="17">
    <w:abstractNumId w:val="29"/>
  </w:num>
  <w:num w:numId="18">
    <w:abstractNumId w:val="15"/>
  </w:num>
  <w:num w:numId="19">
    <w:abstractNumId w:val="47"/>
  </w:num>
  <w:num w:numId="20">
    <w:abstractNumId w:val="41"/>
  </w:num>
  <w:num w:numId="21">
    <w:abstractNumId w:val="48"/>
  </w:num>
  <w:num w:numId="22">
    <w:abstractNumId w:val="42"/>
  </w:num>
  <w:num w:numId="23">
    <w:abstractNumId w:val="1"/>
  </w:num>
  <w:num w:numId="24">
    <w:abstractNumId w:val="46"/>
  </w:num>
  <w:num w:numId="25">
    <w:abstractNumId w:val="2"/>
  </w:num>
  <w:num w:numId="26">
    <w:abstractNumId w:val="34"/>
  </w:num>
  <w:num w:numId="27">
    <w:abstractNumId w:val="43"/>
  </w:num>
  <w:num w:numId="28">
    <w:abstractNumId w:val="23"/>
  </w:num>
  <w:num w:numId="29">
    <w:abstractNumId w:val="16"/>
  </w:num>
  <w:num w:numId="30">
    <w:abstractNumId w:val="10"/>
  </w:num>
  <w:num w:numId="31">
    <w:abstractNumId w:val="31"/>
  </w:num>
  <w:num w:numId="32">
    <w:abstractNumId w:val="33"/>
  </w:num>
  <w:num w:numId="33">
    <w:abstractNumId w:val="14"/>
  </w:num>
  <w:num w:numId="34">
    <w:abstractNumId w:val="9"/>
  </w:num>
  <w:num w:numId="35">
    <w:abstractNumId w:val="25"/>
  </w:num>
  <w:num w:numId="36">
    <w:abstractNumId w:val="28"/>
  </w:num>
  <w:num w:numId="37">
    <w:abstractNumId w:val="44"/>
  </w:num>
  <w:num w:numId="38">
    <w:abstractNumId w:val="13"/>
  </w:num>
  <w:num w:numId="39">
    <w:abstractNumId w:val="4"/>
  </w:num>
  <w:num w:numId="40">
    <w:abstractNumId w:val="32"/>
  </w:num>
  <w:num w:numId="41">
    <w:abstractNumId w:val="0"/>
  </w:num>
  <w:num w:numId="42">
    <w:abstractNumId w:val="45"/>
  </w:num>
  <w:num w:numId="43">
    <w:abstractNumId w:val="11"/>
  </w:num>
  <w:num w:numId="44">
    <w:abstractNumId w:val="12"/>
  </w:num>
  <w:num w:numId="45">
    <w:abstractNumId w:val="27"/>
  </w:num>
  <w:num w:numId="46">
    <w:abstractNumId w:val="3"/>
  </w:num>
  <w:num w:numId="47">
    <w:abstractNumId w:val="6"/>
  </w:num>
  <w:num w:numId="48">
    <w:abstractNumId w:val="3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1B"/>
    <w:rsid w:val="000033BC"/>
    <w:rsid w:val="000069BA"/>
    <w:rsid w:val="00010FDC"/>
    <w:rsid w:val="0001282C"/>
    <w:rsid w:val="00014613"/>
    <w:rsid w:val="000165DE"/>
    <w:rsid w:val="00025372"/>
    <w:rsid w:val="00032CD1"/>
    <w:rsid w:val="00035F01"/>
    <w:rsid w:val="00041416"/>
    <w:rsid w:val="00045371"/>
    <w:rsid w:val="000457DD"/>
    <w:rsid w:val="00045853"/>
    <w:rsid w:val="00047AE8"/>
    <w:rsid w:val="00060858"/>
    <w:rsid w:val="00064B68"/>
    <w:rsid w:val="00067522"/>
    <w:rsid w:val="00074357"/>
    <w:rsid w:val="0007452F"/>
    <w:rsid w:val="00077015"/>
    <w:rsid w:val="000778FF"/>
    <w:rsid w:val="00077918"/>
    <w:rsid w:val="00087DFB"/>
    <w:rsid w:val="00091078"/>
    <w:rsid w:val="00091F63"/>
    <w:rsid w:val="00093680"/>
    <w:rsid w:val="00093E27"/>
    <w:rsid w:val="00093EB5"/>
    <w:rsid w:val="000A1B27"/>
    <w:rsid w:val="000B2537"/>
    <w:rsid w:val="000B2B55"/>
    <w:rsid w:val="000B738B"/>
    <w:rsid w:val="000C15DF"/>
    <w:rsid w:val="000C3285"/>
    <w:rsid w:val="000C5545"/>
    <w:rsid w:val="000D1764"/>
    <w:rsid w:val="000D27A0"/>
    <w:rsid w:val="000D6732"/>
    <w:rsid w:val="000E5A19"/>
    <w:rsid w:val="000F3B87"/>
    <w:rsid w:val="00111842"/>
    <w:rsid w:val="001155CF"/>
    <w:rsid w:val="00131F7E"/>
    <w:rsid w:val="0013257A"/>
    <w:rsid w:val="00143B36"/>
    <w:rsid w:val="00146660"/>
    <w:rsid w:val="00150EF5"/>
    <w:rsid w:val="001517A0"/>
    <w:rsid w:val="0015657E"/>
    <w:rsid w:val="00163842"/>
    <w:rsid w:val="00164C07"/>
    <w:rsid w:val="001651CA"/>
    <w:rsid w:val="00173A0C"/>
    <w:rsid w:val="001740B0"/>
    <w:rsid w:val="00175768"/>
    <w:rsid w:val="00181D4F"/>
    <w:rsid w:val="00187DBA"/>
    <w:rsid w:val="0019006D"/>
    <w:rsid w:val="00194F23"/>
    <w:rsid w:val="001A616F"/>
    <w:rsid w:val="001A656C"/>
    <w:rsid w:val="001A7743"/>
    <w:rsid w:val="001B2A8C"/>
    <w:rsid w:val="001B2DBE"/>
    <w:rsid w:val="001B2E0A"/>
    <w:rsid w:val="001B5308"/>
    <w:rsid w:val="001C149F"/>
    <w:rsid w:val="001C3F75"/>
    <w:rsid w:val="001D250A"/>
    <w:rsid w:val="001D2FC1"/>
    <w:rsid w:val="001D6EC9"/>
    <w:rsid w:val="001D78CD"/>
    <w:rsid w:val="001E1746"/>
    <w:rsid w:val="001E24A8"/>
    <w:rsid w:val="001F4404"/>
    <w:rsid w:val="001F554F"/>
    <w:rsid w:val="001F63A1"/>
    <w:rsid w:val="0020128F"/>
    <w:rsid w:val="002102A3"/>
    <w:rsid w:val="00210CBF"/>
    <w:rsid w:val="00211F17"/>
    <w:rsid w:val="0021741A"/>
    <w:rsid w:val="002223E7"/>
    <w:rsid w:val="002223FD"/>
    <w:rsid w:val="002234D4"/>
    <w:rsid w:val="00243878"/>
    <w:rsid w:val="00251E7E"/>
    <w:rsid w:val="002533A8"/>
    <w:rsid w:val="0025638A"/>
    <w:rsid w:val="00257197"/>
    <w:rsid w:val="00257481"/>
    <w:rsid w:val="002578F2"/>
    <w:rsid w:val="00262CDB"/>
    <w:rsid w:val="002637DC"/>
    <w:rsid w:val="00265AAF"/>
    <w:rsid w:val="00281AD9"/>
    <w:rsid w:val="002827BA"/>
    <w:rsid w:val="00290AE6"/>
    <w:rsid w:val="00291A4E"/>
    <w:rsid w:val="00293CEA"/>
    <w:rsid w:val="002A0164"/>
    <w:rsid w:val="002A5422"/>
    <w:rsid w:val="002B46D7"/>
    <w:rsid w:val="002C1AB0"/>
    <w:rsid w:val="002C200F"/>
    <w:rsid w:val="002C4CC2"/>
    <w:rsid w:val="002C4F5F"/>
    <w:rsid w:val="002C5167"/>
    <w:rsid w:val="002D1C11"/>
    <w:rsid w:val="002D7CB9"/>
    <w:rsid w:val="002E1E36"/>
    <w:rsid w:val="002E397F"/>
    <w:rsid w:val="003025EF"/>
    <w:rsid w:val="00302A25"/>
    <w:rsid w:val="00311B45"/>
    <w:rsid w:val="003170BB"/>
    <w:rsid w:val="00320285"/>
    <w:rsid w:val="003273A3"/>
    <w:rsid w:val="00335E30"/>
    <w:rsid w:val="00335F85"/>
    <w:rsid w:val="00336E36"/>
    <w:rsid w:val="00341B34"/>
    <w:rsid w:val="003468F3"/>
    <w:rsid w:val="00347240"/>
    <w:rsid w:val="0035056F"/>
    <w:rsid w:val="003517EA"/>
    <w:rsid w:val="003519A9"/>
    <w:rsid w:val="00351DAA"/>
    <w:rsid w:val="00361309"/>
    <w:rsid w:val="003625FD"/>
    <w:rsid w:val="00364A01"/>
    <w:rsid w:val="00366494"/>
    <w:rsid w:val="00371920"/>
    <w:rsid w:val="00374263"/>
    <w:rsid w:val="0037559E"/>
    <w:rsid w:val="003762D8"/>
    <w:rsid w:val="00380A75"/>
    <w:rsid w:val="003827A4"/>
    <w:rsid w:val="00382A69"/>
    <w:rsid w:val="003840FD"/>
    <w:rsid w:val="00384D9D"/>
    <w:rsid w:val="00386B82"/>
    <w:rsid w:val="00392587"/>
    <w:rsid w:val="00392E8D"/>
    <w:rsid w:val="0039590D"/>
    <w:rsid w:val="003A29A6"/>
    <w:rsid w:val="003A5C68"/>
    <w:rsid w:val="003A5E7B"/>
    <w:rsid w:val="003B58F2"/>
    <w:rsid w:val="003C2552"/>
    <w:rsid w:val="003C33DA"/>
    <w:rsid w:val="003D055E"/>
    <w:rsid w:val="003D07C5"/>
    <w:rsid w:val="003D3580"/>
    <w:rsid w:val="003D4163"/>
    <w:rsid w:val="003F158D"/>
    <w:rsid w:val="00401003"/>
    <w:rsid w:val="004058F8"/>
    <w:rsid w:val="00417582"/>
    <w:rsid w:val="004215AD"/>
    <w:rsid w:val="0043156C"/>
    <w:rsid w:val="00434C24"/>
    <w:rsid w:val="004402E1"/>
    <w:rsid w:val="004411C1"/>
    <w:rsid w:val="00451EAC"/>
    <w:rsid w:val="00453393"/>
    <w:rsid w:val="00464C5C"/>
    <w:rsid w:val="00466931"/>
    <w:rsid w:val="004717A5"/>
    <w:rsid w:val="004750B8"/>
    <w:rsid w:val="00482BB8"/>
    <w:rsid w:val="00486AF1"/>
    <w:rsid w:val="004927CC"/>
    <w:rsid w:val="00495902"/>
    <w:rsid w:val="00497CDD"/>
    <w:rsid w:val="004A6726"/>
    <w:rsid w:val="004B49C6"/>
    <w:rsid w:val="004C0E48"/>
    <w:rsid w:val="004D36B7"/>
    <w:rsid w:val="004D5751"/>
    <w:rsid w:val="004D7909"/>
    <w:rsid w:val="004F1E57"/>
    <w:rsid w:val="004F74E8"/>
    <w:rsid w:val="0051458B"/>
    <w:rsid w:val="00515362"/>
    <w:rsid w:val="00533B69"/>
    <w:rsid w:val="00543848"/>
    <w:rsid w:val="00547400"/>
    <w:rsid w:val="00553A1C"/>
    <w:rsid w:val="005572F1"/>
    <w:rsid w:val="00563E97"/>
    <w:rsid w:val="00570FDD"/>
    <w:rsid w:val="00574F4F"/>
    <w:rsid w:val="00577294"/>
    <w:rsid w:val="0058639B"/>
    <w:rsid w:val="005863AB"/>
    <w:rsid w:val="00586FBB"/>
    <w:rsid w:val="00592497"/>
    <w:rsid w:val="005930D5"/>
    <w:rsid w:val="005934DB"/>
    <w:rsid w:val="0059557C"/>
    <w:rsid w:val="005955BF"/>
    <w:rsid w:val="00595B6B"/>
    <w:rsid w:val="005A135B"/>
    <w:rsid w:val="005A3E92"/>
    <w:rsid w:val="005A5452"/>
    <w:rsid w:val="005A64E5"/>
    <w:rsid w:val="005A7F74"/>
    <w:rsid w:val="005B1D27"/>
    <w:rsid w:val="005B4D91"/>
    <w:rsid w:val="005C142A"/>
    <w:rsid w:val="005C25A2"/>
    <w:rsid w:val="005C515B"/>
    <w:rsid w:val="005C6218"/>
    <w:rsid w:val="005D18A3"/>
    <w:rsid w:val="005D7FD6"/>
    <w:rsid w:val="005E58AF"/>
    <w:rsid w:val="005E5C25"/>
    <w:rsid w:val="005E74A9"/>
    <w:rsid w:val="005F7A21"/>
    <w:rsid w:val="00612290"/>
    <w:rsid w:val="0061527B"/>
    <w:rsid w:val="006166D7"/>
    <w:rsid w:val="0062264C"/>
    <w:rsid w:val="00627598"/>
    <w:rsid w:val="00637892"/>
    <w:rsid w:val="006471E1"/>
    <w:rsid w:val="00652D41"/>
    <w:rsid w:val="00654694"/>
    <w:rsid w:val="00662937"/>
    <w:rsid w:val="00662977"/>
    <w:rsid w:val="00662E25"/>
    <w:rsid w:val="006639EF"/>
    <w:rsid w:val="00665A41"/>
    <w:rsid w:val="00667543"/>
    <w:rsid w:val="006742FB"/>
    <w:rsid w:val="006775AF"/>
    <w:rsid w:val="00681CD7"/>
    <w:rsid w:val="00687350"/>
    <w:rsid w:val="00696EAC"/>
    <w:rsid w:val="006A66DB"/>
    <w:rsid w:val="006B57BF"/>
    <w:rsid w:val="006B6DDE"/>
    <w:rsid w:val="006C23E6"/>
    <w:rsid w:val="006D051E"/>
    <w:rsid w:val="006D0FD1"/>
    <w:rsid w:val="006D1F25"/>
    <w:rsid w:val="006E26CB"/>
    <w:rsid w:val="006F2D48"/>
    <w:rsid w:val="006F63BA"/>
    <w:rsid w:val="00702074"/>
    <w:rsid w:val="0070543A"/>
    <w:rsid w:val="00705861"/>
    <w:rsid w:val="00723AC3"/>
    <w:rsid w:val="00733027"/>
    <w:rsid w:val="00735576"/>
    <w:rsid w:val="00736AB7"/>
    <w:rsid w:val="0073754D"/>
    <w:rsid w:val="00740953"/>
    <w:rsid w:val="00744827"/>
    <w:rsid w:val="00744A02"/>
    <w:rsid w:val="0074523E"/>
    <w:rsid w:val="00752C8C"/>
    <w:rsid w:val="00753EB1"/>
    <w:rsid w:val="007560F3"/>
    <w:rsid w:val="007576E6"/>
    <w:rsid w:val="00760490"/>
    <w:rsid w:val="00763935"/>
    <w:rsid w:val="00763CDA"/>
    <w:rsid w:val="0076487F"/>
    <w:rsid w:val="00770139"/>
    <w:rsid w:val="00791834"/>
    <w:rsid w:val="00792CAE"/>
    <w:rsid w:val="007951E5"/>
    <w:rsid w:val="00797B94"/>
    <w:rsid w:val="007A09C2"/>
    <w:rsid w:val="007A15A2"/>
    <w:rsid w:val="007A6B3A"/>
    <w:rsid w:val="007B0FF6"/>
    <w:rsid w:val="007B2896"/>
    <w:rsid w:val="007C0773"/>
    <w:rsid w:val="007C3833"/>
    <w:rsid w:val="007C3DF2"/>
    <w:rsid w:val="007C4C5F"/>
    <w:rsid w:val="007C5599"/>
    <w:rsid w:val="007C7394"/>
    <w:rsid w:val="007D7001"/>
    <w:rsid w:val="007E1721"/>
    <w:rsid w:val="007E435C"/>
    <w:rsid w:val="007E7F1C"/>
    <w:rsid w:val="007F1425"/>
    <w:rsid w:val="007F3993"/>
    <w:rsid w:val="007F3F53"/>
    <w:rsid w:val="007F7E00"/>
    <w:rsid w:val="00801AA6"/>
    <w:rsid w:val="008127C5"/>
    <w:rsid w:val="00830BDF"/>
    <w:rsid w:val="00835A3F"/>
    <w:rsid w:val="00850A5F"/>
    <w:rsid w:val="008525C7"/>
    <w:rsid w:val="0085316C"/>
    <w:rsid w:val="00861C4D"/>
    <w:rsid w:val="00866AE1"/>
    <w:rsid w:val="00873E55"/>
    <w:rsid w:val="00876446"/>
    <w:rsid w:val="00890811"/>
    <w:rsid w:val="008A2AF9"/>
    <w:rsid w:val="008A2DC8"/>
    <w:rsid w:val="008A7080"/>
    <w:rsid w:val="008C08A0"/>
    <w:rsid w:val="008C130F"/>
    <w:rsid w:val="008C14FA"/>
    <w:rsid w:val="008C151A"/>
    <w:rsid w:val="008C1A73"/>
    <w:rsid w:val="008C734E"/>
    <w:rsid w:val="008C7F8E"/>
    <w:rsid w:val="008D0AC3"/>
    <w:rsid w:val="008D2444"/>
    <w:rsid w:val="008D31DE"/>
    <w:rsid w:val="008E0930"/>
    <w:rsid w:val="008E599E"/>
    <w:rsid w:val="008F30C3"/>
    <w:rsid w:val="008F6CED"/>
    <w:rsid w:val="009046D0"/>
    <w:rsid w:val="00914389"/>
    <w:rsid w:val="009149DD"/>
    <w:rsid w:val="00917828"/>
    <w:rsid w:val="00920600"/>
    <w:rsid w:val="00920745"/>
    <w:rsid w:val="0092308D"/>
    <w:rsid w:val="009236FC"/>
    <w:rsid w:val="00933DEB"/>
    <w:rsid w:val="00935ABD"/>
    <w:rsid w:val="009421EE"/>
    <w:rsid w:val="009448BE"/>
    <w:rsid w:val="009463F2"/>
    <w:rsid w:val="009520C7"/>
    <w:rsid w:val="00953B95"/>
    <w:rsid w:val="00956EFC"/>
    <w:rsid w:val="009611AE"/>
    <w:rsid w:val="00961DBB"/>
    <w:rsid w:val="00964B08"/>
    <w:rsid w:val="0096765D"/>
    <w:rsid w:val="009825AE"/>
    <w:rsid w:val="00984C01"/>
    <w:rsid w:val="00986ADB"/>
    <w:rsid w:val="009873A3"/>
    <w:rsid w:val="00987F01"/>
    <w:rsid w:val="0099255F"/>
    <w:rsid w:val="00997297"/>
    <w:rsid w:val="009A0B98"/>
    <w:rsid w:val="009A0C88"/>
    <w:rsid w:val="009A407D"/>
    <w:rsid w:val="009A76E6"/>
    <w:rsid w:val="009A7966"/>
    <w:rsid w:val="009C0D08"/>
    <w:rsid w:val="009C61EF"/>
    <w:rsid w:val="009C7186"/>
    <w:rsid w:val="009C7B59"/>
    <w:rsid w:val="009D020F"/>
    <w:rsid w:val="009D3B7A"/>
    <w:rsid w:val="009F0F78"/>
    <w:rsid w:val="009F6BFE"/>
    <w:rsid w:val="009F7E65"/>
    <w:rsid w:val="00A06621"/>
    <w:rsid w:val="00A102E4"/>
    <w:rsid w:val="00A103B9"/>
    <w:rsid w:val="00A105F5"/>
    <w:rsid w:val="00A1318B"/>
    <w:rsid w:val="00A13EFD"/>
    <w:rsid w:val="00A27491"/>
    <w:rsid w:val="00A4053F"/>
    <w:rsid w:val="00A474EB"/>
    <w:rsid w:val="00A539C5"/>
    <w:rsid w:val="00A617F6"/>
    <w:rsid w:val="00A67F10"/>
    <w:rsid w:val="00A719C0"/>
    <w:rsid w:val="00A719D2"/>
    <w:rsid w:val="00A764CF"/>
    <w:rsid w:val="00A8691C"/>
    <w:rsid w:val="00A90817"/>
    <w:rsid w:val="00A91E89"/>
    <w:rsid w:val="00A933B3"/>
    <w:rsid w:val="00A96FA7"/>
    <w:rsid w:val="00AA5AEA"/>
    <w:rsid w:val="00AA5D73"/>
    <w:rsid w:val="00AB0699"/>
    <w:rsid w:val="00AB7809"/>
    <w:rsid w:val="00AC472B"/>
    <w:rsid w:val="00AC5B79"/>
    <w:rsid w:val="00AD0382"/>
    <w:rsid w:val="00AD35C7"/>
    <w:rsid w:val="00AD3DEC"/>
    <w:rsid w:val="00AD3EA8"/>
    <w:rsid w:val="00AD40C6"/>
    <w:rsid w:val="00AE355B"/>
    <w:rsid w:val="00AE600E"/>
    <w:rsid w:val="00AF01B5"/>
    <w:rsid w:val="00AF45B1"/>
    <w:rsid w:val="00AF59ED"/>
    <w:rsid w:val="00B04B2F"/>
    <w:rsid w:val="00B05FF7"/>
    <w:rsid w:val="00B076B2"/>
    <w:rsid w:val="00B10B50"/>
    <w:rsid w:val="00B21F14"/>
    <w:rsid w:val="00B269E3"/>
    <w:rsid w:val="00B27A5D"/>
    <w:rsid w:val="00B415D0"/>
    <w:rsid w:val="00B432B7"/>
    <w:rsid w:val="00B477C3"/>
    <w:rsid w:val="00B5287D"/>
    <w:rsid w:val="00B53AB3"/>
    <w:rsid w:val="00B645FC"/>
    <w:rsid w:val="00B74190"/>
    <w:rsid w:val="00B83768"/>
    <w:rsid w:val="00B901F5"/>
    <w:rsid w:val="00B93B18"/>
    <w:rsid w:val="00B95E5C"/>
    <w:rsid w:val="00BA2F0C"/>
    <w:rsid w:val="00BA4E77"/>
    <w:rsid w:val="00BA6C03"/>
    <w:rsid w:val="00BB105A"/>
    <w:rsid w:val="00BD4CD9"/>
    <w:rsid w:val="00BD6A32"/>
    <w:rsid w:val="00BD728E"/>
    <w:rsid w:val="00BE1B61"/>
    <w:rsid w:val="00BE46B2"/>
    <w:rsid w:val="00BF073C"/>
    <w:rsid w:val="00C01101"/>
    <w:rsid w:val="00C163E3"/>
    <w:rsid w:val="00C16B10"/>
    <w:rsid w:val="00C17A20"/>
    <w:rsid w:val="00C27277"/>
    <w:rsid w:val="00C273DE"/>
    <w:rsid w:val="00C27566"/>
    <w:rsid w:val="00C3358F"/>
    <w:rsid w:val="00C34C23"/>
    <w:rsid w:val="00C368F1"/>
    <w:rsid w:val="00C40040"/>
    <w:rsid w:val="00C40909"/>
    <w:rsid w:val="00C40990"/>
    <w:rsid w:val="00C41019"/>
    <w:rsid w:val="00C41A2A"/>
    <w:rsid w:val="00C4243A"/>
    <w:rsid w:val="00C446CF"/>
    <w:rsid w:val="00C52633"/>
    <w:rsid w:val="00C557C8"/>
    <w:rsid w:val="00C6045C"/>
    <w:rsid w:val="00C67815"/>
    <w:rsid w:val="00C7784A"/>
    <w:rsid w:val="00C863ED"/>
    <w:rsid w:val="00CA22C1"/>
    <w:rsid w:val="00CA5973"/>
    <w:rsid w:val="00CB32B7"/>
    <w:rsid w:val="00CB40E4"/>
    <w:rsid w:val="00CB6B36"/>
    <w:rsid w:val="00CC360E"/>
    <w:rsid w:val="00CD6CF3"/>
    <w:rsid w:val="00CE275E"/>
    <w:rsid w:val="00CE37D8"/>
    <w:rsid w:val="00CE4F98"/>
    <w:rsid w:val="00CE7CED"/>
    <w:rsid w:val="00CF14F2"/>
    <w:rsid w:val="00CF4CBC"/>
    <w:rsid w:val="00CF6FD4"/>
    <w:rsid w:val="00D01690"/>
    <w:rsid w:val="00D05797"/>
    <w:rsid w:val="00D05C10"/>
    <w:rsid w:val="00D15660"/>
    <w:rsid w:val="00D24259"/>
    <w:rsid w:val="00D27FA7"/>
    <w:rsid w:val="00D35B07"/>
    <w:rsid w:val="00D40D05"/>
    <w:rsid w:val="00D44D18"/>
    <w:rsid w:val="00D45E6E"/>
    <w:rsid w:val="00D52046"/>
    <w:rsid w:val="00D526B5"/>
    <w:rsid w:val="00D62DC3"/>
    <w:rsid w:val="00D634FE"/>
    <w:rsid w:val="00D7134D"/>
    <w:rsid w:val="00D73745"/>
    <w:rsid w:val="00D814CC"/>
    <w:rsid w:val="00D87E54"/>
    <w:rsid w:val="00D97354"/>
    <w:rsid w:val="00DA0504"/>
    <w:rsid w:val="00DB08D5"/>
    <w:rsid w:val="00DB698B"/>
    <w:rsid w:val="00DB7E00"/>
    <w:rsid w:val="00DC6C7F"/>
    <w:rsid w:val="00DC7850"/>
    <w:rsid w:val="00DE1202"/>
    <w:rsid w:val="00DE12F4"/>
    <w:rsid w:val="00DE3977"/>
    <w:rsid w:val="00DE768D"/>
    <w:rsid w:val="00DE76EC"/>
    <w:rsid w:val="00DF054D"/>
    <w:rsid w:val="00DF105F"/>
    <w:rsid w:val="00DF631C"/>
    <w:rsid w:val="00DF7985"/>
    <w:rsid w:val="00E071AA"/>
    <w:rsid w:val="00E07CDF"/>
    <w:rsid w:val="00E22F2B"/>
    <w:rsid w:val="00E27091"/>
    <w:rsid w:val="00E30775"/>
    <w:rsid w:val="00E36673"/>
    <w:rsid w:val="00E4296D"/>
    <w:rsid w:val="00E47E93"/>
    <w:rsid w:val="00E506A5"/>
    <w:rsid w:val="00E506AC"/>
    <w:rsid w:val="00E51916"/>
    <w:rsid w:val="00E52897"/>
    <w:rsid w:val="00E62D4E"/>
    <w:rsid w:val="00E730F8"/>
    <w:rsid w:val="00E825A4"/>
    <w:rsid w:val="00E95AC5"/>
    <w:rsid w:val="00E968A1"/>
    <w:rsid w:val="00EA0822"/>
    <w:rsid w:val="00EA3C01"/>
    <w:rsid w:val="00EB382B"/>
    <w:rsid w:val="00EB665D"/>
    <w:rsid w:val="00EC397A"/>
    <w:rsid w:val="00ED342A"/>
    <w:rsid w:val="00ED6B6C"/>
    <w:rsid w:val="00EE2298"/>
    <w:rsid w:val="00EE4FFA"/>
    <w:rsid w:val="00EE671A"/>
    <w:rsid w:val="00EE77F4"/>
    <w:rsid w:val="00EF6501"/>
    <w:rsid w:val="00F000C0"/>
    <w:rsid w:val="00F02490"/>
    <w:rsid w:val="00F04C80"/>
    <w:rsid w:val="00F05477"/>
    <w:rsid w:val="00F06575"/>
    <w:rsid w:val="00F1002B"/>
    <w:rsid w:val="00F125E6"/>
    <w:rsid w:val="00F1447F"/>
    <w:rsid w:val="00F23E0E"/>
    <w:rsid w:val="00F24362"/>
    <w:rsid w:val="00F31B01"/>
    <w:rsid w:val="00F33E15"/>
    <w:rsid w:val="00F43898"/>
    <w:rsid w:val="00F44137"/>
    <w:rsid w:val="00F47D42"/>
    <w:rsid w:val="00F5376F"/>
    <w:rsid w:val="00F60077"/>
    <w:rsid w:val="00F6038A"/>
    <w:rsid w:val="00F6354F"/>
    <w:rsid w:val="00F71DED"/>
    <w:rsid w:val="00F77A10"/>
    <w:rsid w:val="00F828CB"/>
    <w:rsid w:val="00F8365C"/>
    <w:rsid w:val="00F86FAC"/>
    <w:rsid w:val="00FB26F5"/>
    <w:rsid w:val="00FB5D2C"/>
    <w:rsid w:val="00FB6F02"/>
    <w:rsid w:val="00FC0F05"/>
    <w:rsid w:val="00FC261B"/>
    <w:rsid w:val="00FC4888"/>
    <w:rsid w:val="00FC6498"/>
    <w:rsid w:val="00FC6E43"/>
    <w:rsid w:val="00FC7565"/>
    <w:rsid w:val="00FD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4482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E1E36"/>
    <w:rPr>
      <w:i/>
      <w:iCs/>
    </w:rPr>
  </w:style>
  <w:style w:type="character" w:styleId="Hyperlink">
    <w:name w:val="Hyperlink"/>
    <w:basedOn w:val="DefaultParagraphFont"/>
    <w:rsid w:val="002E1E36"/>
    <w:rPr>
      <w:color w:val="0000FF"/>
      <w:u w:val="single"/>
    </w:rPr>
  </w:style>
  <w:style w:type="paragraph" w:styleId="NormalWeb">
    <w:name w:val="Normal (Web)"/>
    <w:basedOn w:val="Normal"/>
    <w:uiPriority w:val="99"/>
    <w:rsid w:val="002E397F"/>
    <w:pPr>
      <w:spacing w:before="96" w:after="96"/>
    </w:pPr>
  </w:style>
  <w:style w:type="table" w:styleId="TableGrid">
    <w:name w:val="Table Grid"/>
    <w:basedOn w:val="TableNormal"/>
    <w:rsid w:val="00E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EF5"/>
    <w:pPr>
      <w:ind w:left="720"/>
      <w:contextualSpacing/>
    </w:pPr>
  </w:style>
  <w:style w:type="paragraph" w:styleId="BalloonText">
    <w:name w:val="Balloon Text"/>
    <w:basedOn w:val="Normal"/>
    <w:link w:val="BalloonTextChar"/>
    <w:uiPriority w:val="99"/>
    <w:semiHidden/>
    <w:unhideWhenUsed/>
    <w:rsid w:val="00F33E15"/>
    <w:rPr>
      <w:rFonts w:ascii="Tahoma" w:hAnsi="Tahoma" w:cs="Tahoma"/>
      <w:sz w:val="16"/>
      <w:szCs w:val="16"/>
    </w:rPr>
  </w:style>
  <w:style w:type="character" w:customStyle="1" w:styleId="BalloonTextChar">
    <w:name w:val="Balloon Text Char"/>
    <w:basedOn w:val="DefaultParagraphFont"/>
    <w:link w:val="BalloonText"/>
    <w:uiPriority w:val="99"/>
    <w:semiHidden/>
    <w:rsid w:val="00F33E15"/>
    <w:rPr>
      <w:rFonts w:ascii="Tahoma" w:hAnsi="Tahoma" w:cs="Tahoma"/>
      <w:sz w:val="16"/>
      <w:szCs w:val="16"/>
    </w:rPr>
  </w:style>
  <w:style w:type="character" w:styleId="Strong">
    <w:name w:val="Strong"/>
    <w:basedOn w:val="DefaultParagraphFont"/>
    <w:uiPriority w:val="22"/>
    <w:qFormat/>
    <w:rsid w:val="00791834"/>
    <w:rPr>
      <w:b/>
      <w:bCs/>
    </w:rPr>
  </w:style>
  <w:style w:type="character" w:styleId="FollowedHyperlink">
    <w:name w:val="FollowedHyperlink"/>
    <w:basedOn w:val="DefaultParagraphFont"/>
    <w:uiPriority w:val="99"/>
    <w:semiHidden/>
    <w:unhideWhenUsed/>
    <w:rsid w:val="00341B34"/>
    <w:rPr>
      <w:color w:val="800080" w:themeColor="followedHyperlink"/>
      <w:u w:val="single"/>
    </w:rPr>
  </w:style>
  <w:style w:type="character" w:customStyle="1" w:styleId="Heading2Char">
    <w:name w:val="Heading 2 Char"/>
    <w:basedOn w:val="DefaultParagraphFont"/>
    <w:link w:val="Heading2"/>
    <w:uiPriority w:val="9"/>
    <w:rsid w:val="00744827"/>
    <w:rPr>
      <w:rFonts w:ascii="Cambria"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4482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E1E36"/>
    <w:rPr>
      <w:i/>
      <w:iCs/>
    </w:rPr>
  </w:style>
  <w:style w:type="character" w:styleId="Hyperlink">
    <w:name w:val="Hyperlink"/>
    <w:basedOn w:val="DefaultParagraphFont"/>
    <w:rsid w:val="002E1E36"/>
    <w:rPr>
      <w:color w:val="0000FF"/>
      <w:u w:val="single"/>
    </w:rPr>
  </w:style>
  <w:style w:type="paragraph" w:styleId="NormalWeb">
    <w:name w:val="Normal (Web)"/>
    <w:basedOn w:val="Normal"/>
    <w:uiPriority w:val="99"/>
    <w:rsid w:val="002E397F"/>
    <w:pPr>
      <w:spacing w:before="96" w:after="96"/>
    </w:pPr>
  </w:style>
  <w:style w:type="table" w:styleId="TableGrid">
    <w:name w:val="Table Grid"/>
    <w:basedOn w:val="TableNormal"/>
    <w:rsid w:val="00E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EF5"/>
    <w:pPr>
      <w:ind w:left="720"/>
      <w:contextualSpacing/>
    </w:pPr>
  </w:style>
  <w:style w:type="paragraph" w:styleId="BalloonText">
    <w:name w:val="Balloon Text"/>
    <w:basedOn w:val="Normal"/>
    <w:link w:val="BalloonTextChar"/>
    <w:uiPriority w:val="99"/>
    <w:semiHidden/>
    <w:unhideWhenUsed/>
    <w:rsid w:val="00F33E15"/>
    <w:rPr>
      <w:rFonts w:ascii="Tahoma" w:hAnsi="Tahoma" w:cs="Tahoma"/>
      <w:sz w:val="16"/>
      <w:szCs w:val="16"/>
    </w:rPr>
  </w:style>
  <w:style w:type="character" w:customStyle="1" w:styleId="BalloonTextChar">
    <w:name w:val="Balloon Text Char"/>
    <w:basedOn w:val="DefaultParagraphFont"/>
    <w:link w:val="BalloonText"/>
    <w:uiPriority w:val="99"/>
    <w:semiHidden/>
    <w:rsid w:val="00F33E15"/>
    <w:rPr>
      <w:rFonts w:ascii="Tahoma" w:hAnsi="Tahoma" w:cs="Tahoma"/>
      <w:sz w:val="16"/>
      <w:szCs w:val="16"/>
    </w:rPr>
  </w:style>
  <w:style w:type="character" w:styleId="Strong">
    <w:name w:val="Strong"/>
    <w:basedOn w:val="DefaultParagraphFont"/>
    <w:uiPriority w:val="22"/>
    <w:qFormat/>
    <w:rsid w:val="00791834"/>
    <w:rPr>
      <w:b/>
      <w:bCs/>
    </w:rPr>
  </w:style>
  <w:style w:type="character" w:styleId="FollowedHyperlink">
    <w:name w:val="FollowedHyperlink"/>
    <w:basedOn w:val="DefaultParagraphFont"/>
    <w:uiPriority w:val="99"/>
    <w:semiHidden/>
    <w:unhideWhenUsed/>
    <w:rsid w:val="00341B34"/>
    <w:rPr>
      <w:color w:val="800080" w:themeColor="followedHyperlink"/>
      <w:u w:val="single"/>
    </w:rPr>
  </w:style>
  <w:style w:type="character" w:customStyle="1" w:styleId="Heading2Char">
    <w:name w:val="Heading 2 Char"/>
    <w:basedOn w:val="DefaultParagraphFont"/>
    <w:link w:val="Heading2"/>
    <w:uiPriority w:val="9"/>
    <w:rsid w:val="00744827"/>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60019">
      <w:bodyDiv w:val="1"/>
      <w:marLeft w:val="0"/>
      <w:marRight w:val="0"/>
      <w:marTop w:val="100"/>
      <w:marBottom w:val="100"/>
      <w:divBdr>
        <w:top w:val="none" w:sz="0" w:space="0" w:color="auto"/>
        <w:left w:val="none" w:sz="0" w:space="0" w:color="auto"/>
        <w:bottom w:val="none" w:sz="0" w:space="0" w:color="auto"/>
        <w:right w:val="none" w:sz="0" w:space="0" w:color="auto"/>
      </w:divBdr>
      <w:divsChild>
        <w:div w:id="101649409">
          <w:marLeft w:val="0"/>
          <w:marRight w:val="0"/>
          <w:marTop w:val="0"/>
          <w:marBottom w:val="0"/>
          <w:divBdr>
            <w:top w:val="none" w:sz="0" w:space="0" w:color="auto"/>
            <w:left w:val="none" w:sz="0" w:space="0" w:color="auto"/>
            <w:bottom w:val="none" w:sz="0" w:space="0" w:color="auto"/>
            <w:right w:val="none" w:sz="0" w:space="0" w:color="auto"/>
          </w:divBdr>
          <w:divsChild>
            <w:div w:id="1756784948">
              <w:marLeft w:val="0"/>
              <w:marRight w:val="0"/>
              <w:marTop w:val="0"/>
              <w:marBottom w:val="0"/>
              <w:divBdr>
                <w:top w:val="none" w:sz="0" w:space="0" w:color="auto"/>
                <w:left w:val="none" w:sz="0" w:space="0" w:color="auto"/>
                <w:bottom w:val="none" w:sz="0" w:space="0" w:color="auto"/>
                <w:right w:val="none" w:sz="0" w:space="0" w:color="auto"/>
              </w:divBdr>
              <w:divsChild>
                <w:div w:id="610624862">
                  <w:marLeft w:val="0"/>
                  <w:marRight w:val="0"/>
                  <w:marTop w:val="0"/>
                  <w:marBottom w:val="0"/>
                  <w:divBdr>
                    <w:top w:val="none" w:sz="0" w:space="0" w:color="auto"/>
                    <w:left w:val="single" w:sz="4" w:space="0" w:color="E1E1E1"/>
                    <w:bottom w:val="none" w:sz="0" w:space="0" w:color="auto"/>
                    <w:right w:val="single" w:sz="4" w:space="0" w:color="E1E1E1"/>
                  </w:divBdr>
                  <w:divsChild>
                    <w:div w:id="1080951659">
                      <w:marLeft w:val="1920"/>
                      <w:marRight w:val="0"/>
                      <w:marTop w:val="0"/>
                      <w:marBottom w:val="0"/>
                      <w:divBdr>
                        <w:top w:val="none" w:sz="0" w:space="0" w:color="auto"/>
                        <w:left w:val="single" w:sz="4" w:space="0" w:color="E1E1E1"/>
                        <w:bottom w:val="none" w:sz="0" w:space="0" w:color="auto"/>
                        <w:right w:val="single" w:sz="4" w:space="0" w:color="E1E1E1"/>
                      </w:divBdr>
                      <w:divsChild>
                        <w:div w:id="664892789">
                          <w:marLeft w:val="0"/>
                          <w:marRight w:val="0"/>
                          <w:marTop w:val="0"/>
                          <w:marBottom w:val="0"/>
                          <w:divBdr>
                            <w:top w:val="none" w:sz="0" w:space="0" w:color="auto"/>
                            <w:left w:val="none" w:sz="0" w:space="0" w:color="auto"/>
                            <w:bottom w:val="none" w:sz="0" w:space="0" w:color="auto"/>
                            <w:right w:val="none" w:sz="0" w:space="0" w:color="auto"/>
                          </w:divBdr>
                          <w:divsChild>
                            <w:div w:id="13837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17269">
      <w:bodyDiv w:val="1"/>
      <w:marLeft w:val="0"/>
      <w:marRight w:val="0"/>
      <w:marTop w:val="0"/>
      <w:marBottom w:val="0"/>
      <w:divBdr>
        <w:top w:val="none" w:sz="0" w:space="0" w:color="auto"/>
        <w:left w:val="none" w:sz="0" w:space="0" w:color="auto"/>
        <w:bottom w:val="none" w:sz="0" w:space="0" w:color="auto"/>
        <w:right w:val="none" w:sz="0" w:space="0" w:color="auto"/>
      </w:divBdr>
      <w:divsChild>
        <w:div w:id="225575033">
          <w:marLeft w:val="2520"/>
          <w:marRight w:val="2445"/>
          <w:marTop w:val="0"/>
          <w:marBottom w:val="0"/>
          <w:divBdr>
            <w:top w:val="none" w:sz="0" w:space="0" w:color="auto"/>
            <w:left w:val="none" w:sz="0" w:space="0" w:color="auto"/>
            <w:bottom w:val="none" w:sz="0" w:space="0" w:color="auto"/>
            <w:right w:val="none" w:sz="0" w:space="0" w:color="auto"/>
          </w:divBdr>
          <w:divsChild>
            <w:div w:id="5526911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21300467">
      <w:bodyDiv w:val="1"/>
      <w:marLeft w:val="0"/>
      <w:marRight w:val="0"/>
      <w:marTop w:val="0"/>
      <w:marBottom w:val="0"/>
      <w:divBdr>
        <w:top w:val="none" w:sz="0" w:space="0" w:color="auto"/>
        <w:left w:val="none" w:sz="0" w:space="0" w:color="auto"/>
        <w:bottom w:val="none" w:sz="0" w:space="0" w:color="auto"/>
        <w:right w:val="none" w:sz="0" w:space="0" w:color="auto"/>
      </w:divBdr>
      <w:divsChild>
        <w:div w:id="1806701141">
          <w:marLeft w:val="2520"/>
          <w:marRight w:val="2445"/>
          <w:marTop w:val="0"/>
          <w:marBottom w:val="0"/>
          <w:divBdr>
            <w:top w:val="none" w:sz="0" w:space="0" w:color="auto"/>
            <w:left w:val="none" w:sz="0" w:space="0" w:color="auto"/>
            <w:bottom w:val="none" w:sz="0" w:space="0" w:color="auto"/>
            <w:right w:val="none" w:sz="0" w:space="0" w:color="auto"/>
          </w:divBdr>
          <w:divsChild>
            <w:div w:id="10718072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59062352">
      <w:bodyDiv w:val="1"/>
      <w:marLeft w:val="0"/>
      <w:marRight w:val="0"/>
      <w:marTop w:val="0"/>
      <w:marBottom w:val="0"/>
      <w:divBdr>
        <w:top w:val="none" w:sz="0" w:space="0" w:color="auto"/>
        <w:left w:val="none" w:sz="0" w:space="0" w:color="auto"/>
        <w:bottom w:val="none" w:sz="0" w:space="0" w:color="auto"/>
        <w:right w:val="none" w:sz="0" w:space="0" w:color="auto"/>
      </w:divBdr>
      <w:divsChild>
        <w:div w:id="1312784252">
          <w:marLeft w:val="2520"/>
          <w:marRight w:val="2445"/>
          <w:marTop w:val="0"/>
          <w:marBottom w:val="0"/>
          <w:divBdr>
            <w:top w:val="none" w:sz="0" w:space="0" w:color="auto"/>
            <w:left w:val="none" w:sz="0" w:space="0" w:color="auto"/>
            <w:bottom w:val="none" w:sz="0" w:space="0" w:color="auto"/>
            <w:right w:val="none" w:sz="0" w:space="0" w:color="auto"/>
          </w:divBdr>
          <w:divsChild>
            <w:div w:id="143335775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84751610">
      <w:bodyDiv w:val="1"/>
      <w:marLeft w:val="0"/>
      <w:marRight w:val="0"/>
      <w:marTop w:val="0"/>
      <w:marBottom w:val="0"/>
      <w:divBdr>
        <w:top w:val="none" w:sz="0" w:space="0" w:color="auto"/>
        <w:left w:val="none" w:sz="0" w:space="0" w:color="auto"/>
        <w:bottom w:val="none" w:sz="0" w:space="0" w:color="auto"/>
        <w:right w:val="none" w:sz="0" w:space="0" w:color="auto"/>
      </w:divBdr>
      <w:divsChild>
        <w:div w:id="2015522920">
          <w:marLeft w:val="0"/>
          <w:marRight w:val="0"/>
          <w:marTop w:val="0"/>
          <w:marBottom w:val="0"/>
          <w:divBdr>
            <w:top w:val="none" w:sz="0" w:space="0" w:color="auto"/>
            <w:left w:val="none" w:sz="0" w:space="0" w:color="auto"/>
            <w:bottom w:val="none" w:sz="0" w:space="0" w:color="auto"/>
            <w:right w:val="none" w:sz="0" w:space="0" w:color="auto"/>
          </w:divBdr>
          <w:divsChild>
            <w:div w:id="1341351332">
              <w:marLeft w:val="0"/>
              <w:marRight w:val="0"/>
              <w:marTop w:val="150"/>
              <w:marBottom w:val="300"/>
              <w:divBdr>
                <w:top w:val="none" w:sz="0" w:space="0" w:color="auto"/>
                <w:left w:val="none" w:sz="0" w:space="0" w:color="auto"/>
                <w:bottom w:val="none" w:sz="0" w:space="0" w:color="auto"/>
                <w:right w:val="none" w:sz="0" w:space="0" w:color="auto"/>
              </w:divBdr>
              <w:divsChild>
                <w:div w:id="1658531912">
                  <w:marLeft w:val="0"/>
                  <w:marRight w:val="0"/>
                  <w:marTop w:val="0"/>
                  <w:marBottom w:val="0"/>
                  <w:divBdr>
                    <w:top w:val="none" w:sz="0" w:space="0" w:color="auto"/>
                    <w:left w:val="none" w:sz="0" w:space="0" w:color="auto"/>
                    <w:bottom w:val="none" w:sz="0" w:space="0" w:color="auto"/>
                    <w:right w:val="none" w:sz="0" w:space="0" w:color="auto"/>
                  </w:divBdr>
                  <w:divsChild>
                    <w:div w:id="686753942">
                      <w:marLeft w:val="0"/>
                      <w:marRight w:val="0"/>
                      <w:marTop w:val="0"/>
                      <w:marBottom w:val="0"/>
                      <w:divBdr>
                        <w:top w:val="none" w:sz="0" w:space="0" w:color="auto"/>
                        <w:left w:val="none" w:sz="0" w:space="0" w:color="auto"/>
                        <w:bottom w:val="none" w:sz="0" w:space="0" w:color="auto"/>
                        <w:right w:val="none" w:sz="0" w:space="0" w:color="auto"/>
                      </w:divBdr>
                      <w:divsChild>
                        <w:div w:id="16312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19948">
      <w:bodyDiv w:val="1"/>
      <w:marLeft w:val="0"/>
      <w:marRight w:val="0"/>
      <w:marTop w:val="100"/>
      <w:marBottom w:val="100"/>
      <w:divBdr>
        <w:top w:val="none" w:sz="0" w:space="0" w:color="auto"/>
        <w:left w:val="none" w:sz="0" w:space="0" w:color="auto"/>
        <w:bottom w:val="none" w:sz="0" w:space="0" w:color="auto"/>
        <w:right w:val="none" w:sz="0" w:space="0" w:color="auto"/>
      </w:divBdr>
      <w:divsChild>
        <w:div w:id="420882698">
          <w:marLeft w:val="0"/>
          <w:marRight w:val="0"/>
          <w:marTop w:val="0"/>
          <w:marBottom w:val="0"/>
          <w:divBdr>
            <w:top w:val="none" w:sz="0" w:space="0" w:color="auto"/>
            <w:left w:val="none" w:sz="0" w:space="0" w:color="auto"/>
            <w:bottom w:val="none" w:sz="0" w:space="0" w:color="auto"/>
            <w:right w:val="none" w:sz="0" w:space="0" w:color="auto"/>
          </w:divBdr>
          <w:divsChild>
            <w:div w:id="326714023">
              <w:marLeft w:val="0"/>
              <w:marRight w:val="0"/>
              <w:marTop w:val="0"/>
              <w:marBottom w:val="0"/>
              <w:divBdr>
                <w:top w:val="none" w:sz="0" w:space="0" w:color="auto"/>
                <w:left w:val="none" w:sz="0" w:space="0" w:color="auto"/>
                <w:bottom w:val="none" w:sz="0" w:space="0" w:color="auto"/>
                <w:right w:val="none" w:sz="0" w:space="0" w:color="auto"/>
              </w:divBdr>
              <w:divsChild>
                <w:div w:id="1904481625">
                  <w:marLeft w:val="0"/>
                  <w:marRight w:val="0"/>
                  <w:marTop w:val="0"/>
                  <w:marBottom w:val="0"/>
                  <w:divBdr>
                    <w:top w:val="none" w:sz="0" w:space="0" w:color="auto"/>
                    <w:left w:val="single" w:sz="4" w:space="0" w:color="E1E1E1"/>
                    <w:bottom w:val="none" w:sz="0" w:space="0" w:color="auto"/>
                    <w:right w:val="single" w:sz="4" w:space="0" w:color="E1E1E1"/>
                  </w:divBdr>
                  <w:divsChild>
                    <w:div w:id="1533303380">
                      <w:marLeft w:val="1920"/>
                      <w:marRight w:val="0"/>
                      <w:marTop w:val="0"/>
                      <w:marBottom w:val="0"/>
                      <w:divBdr>
                        <w:top w:val="none" w:sz="0" w:space="0" w:color="auto"/>
                        <w:left w:val="single" w:sz="4" w:space="0" w:color="E1E1E1"/>
                        <w:bottom w:val="none" w:sz="0" w:space="0" w:color="auto"/>
                        <w:right w:val="single" w:sz="4" w:space="0" w:color="E1E1E1"/>
                      </w:divBdr>
                      <w:divsChild>
                        <w:div w:id="371656340">
                          <w:marLeft w:val="0"/>
                          <w:marRight w:val="0"/>
                          <w:marTop w:val="0"/>
                          <w:marBottom w:val="0"/>
                          <w:divBdr>
                            <w:top w:val="none" w:sz="0" w:space="0" w:color="auto"/>
                            <w:left w:val="none" w:sz="0" w:space="0" w:color="auto"/>
                            <w:bottom w:val="none" w:sz="0" w:space="0" w:color="auto"/>
                            <w:right w:val="none" w:sz="0" w:space="0" w:color="auto"/>
                          </w:divBdr>
                          <w:divsChild>
                            <w:div w:id="29107924">
                              <w:marLeft w:val="0"/>
                              <w:marRight w:val="0"/>
                              <w:marTop w:val="0"/>
                              <w:marBottom w:val="0"/>
                              <w:divBdr>
                                <w:top w:val="none" w:sz="0" w:space="0" w:color="auto"/>
                                <w:left w:val="none" w:sz="0" w:space="0" w:color="auto"/>
                                <w:bottom w:val="none" w:sz="0" w:space="0" w:color="auto"/>
                                <w:right w:val="none" w:sz="0" w:space="0" w:color="auto"/>
                              </w:divBdr>
                              <w:divsChild>
                                <w:div w:id="695153847">
                                  <w:marLeft w:val="0"/>
                                  <w:marRight w:val="0"/>
                                  <w:marTop w:val="0"/>
                                  <w:marBottom w:val="0"/>
                                  <w:divBdr>
                                    <w:top w:val="none" w:sz="0" w:space="0" w:color="auto"/>
                                    <w:left w:val="none" w:sz="0" w:space="0" w:color="auto"/>
                                    <w:bottom w:val="none" w:sz="0" w:space="0" w:color="auto"/>
                                    <w:right w:val="none" w:sz="0" w:space="0" w:color="auto"/>
                                  </w:divBdr>
                                </w:div>
                                <w:div w:id="99464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932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208478">
                                  <w:marLeft w:val="1920"/>
                                  <w:marRight w:val="0"/>
                                  <w:marTop w:val="0"/>
                                  <w:marBottom w:val="0"/>
                                  <w:divBdr>
                                    <w:top w:val="none" w:sz="0" w:space="0" w:color="auto"/>
                                    <w:left w:val="single" w:sz="4" w:space="0" w:color="E1E1E1"/>
                                    <w:bottom w:val="none" w:sz="0" w:space="0" w:color="auto"/>
                                    <w:right w:val="single" w:sz="4" w:space="0" w:color="E1E1E1"/>
                                  </w:divBdr>
                                </w:div>
                                <w:div w:id="2009672416">
                                  <w:marLeft w:val="0"/>
                                  <w:marRight w:val="0"/>
                                  <w:marTop w:val="0"/>
                                  <w:marBottom w:val="0"/>
                                  <w:divBdr>
                                    <w:top w:val="none" w:sz="0" w:space="0" w:color="auto"/>
                                    <w:left w:val="none" w:sz="0" w:space="0" w:color="auto"/>
                                    <w:bottom w:val="none" w:sz="0" w:space="0" w:color="auto"/>
                                    <w:right w:val="none" w:sz="0" w:space="0" w:color="auto"/>
                                  </w:divBdr>
                                </w:div>
                              </w:divsChild>
                            </w:div>
                            <w:div w:id="273371985">
                              <w:marLeft w:val="0"/>
                              <w:marRight w:val="0"/>
                              <w:marTop w:val="0"/>
                              <w:marBottom w:val="0"/>
                              <w:divBdr>
                                <w:top w:val="none" w:sz="0" w:space="0" w:color="auto"/>
                                <w:left w:val="none" w:sz="0" w:space="0" w:color="auto"/>
                                <w:bottom w:val="none" w:sz="0" w:space="0" w:color="auto"/>
                                <w:right w:val="none" w:sz="0" w:space="0" w:color="auto"/>
                              </w:divBdr>
                              <w:divsChild>
                                <w:div w:id="256406673">
                                  <w:marLeft w:val="0"/>
                                  <w:marRight w:val="0"/>
                                  <w:marTop w:val="0"/>
                                  <w:marBottom w:val="0"/>
                                  <w:divBdr>
                                    <w:top w:val="none" w:sz="0" w:space="0" w:color="auto"/>
                                    <w:left w:val="none" w:sz="0" w:space="0" w:color="auto"/>
                                    <w:bottom w:val="none" w:sz="0" w:space="0" w:color="auto"/>
                                    <w:right w:val="none" w:sz="0" w:space="0" w:color="auto"/>
                                  </w:divBdr>
                                </w:div>
                                <w:div w:id="455760408">
                                  <w:marLeft w:val="0"/>
                                  <w:marRight w:val="0"/>
                                  <w:marTop w:val="0"/>
                                  <w:marBottom w:val="0"/>
                                  <w:divBdr>
                                    <w:top w:val="none" w:sz="0" w:space="0" w:color="auto"/>
                                    <w:left w:val="none" w:sz="0" w:space="0" w:color="auto"/>
                                    <w:bottom w:val="none" w:sz="0" w:space="0" w:color="auto"/>
                                    <w:right w:val="none" w:sz="0" w:space="0" w:color="auto"/>
                                  </w:divBdr>
                                </w:div>
                                <w:div w:id="976299655">
                                  <w:marLeft w:val="0"/>
                                  <w:marRight w:val="0"/>
                                  <w:marTop w:val="0"/>
                                  <w:marBottom w:val="0"/>
                                  <w:divBdr>
                                    <w:top w:val="none" w:sz="0" w:space="0" w:color="auto"/>
                                    <w:left w:val="none" w:sz="0" w:space="0" w:color="auto"/>
                                    <w:bottom w:val="none" w:sz="0" w:space="0" w:color="auto"/>
                                    <w:right w:val="none" w:sz="0" w:space="0" w:color="auto"/>
                                  </w:divBdr>
                                  <w:divsChild>
                                    <w:div w:id="785850615">
                                      <w:marLeft w:val="0"/>
                                      <w:marRight w:val="0"/>
                                      <w:marTop w:val="0"/>
                                      <w:marBottom w:val="60"/>
                                      <w:divBdr>
                                        <w:top w:val="single" w:sz="4" w:space="0" w:color="DFE0E2"/>
                                        <w:left w:val="none" w:sz="0" w:space="0" w:color="auto"/>
                                        <w:bottom w:val="single" w:sz="4" w:space="0" w:color="DFE0E2"/>
                                        <w:right w:val="none" w:sz="0" w:space="0" w:color="auto"/>
                                      </w:divBdr>
                                    </w:div>
                                  </w:divsChild>
                                </w:div>
                                <w:div w:id="1349941991">
                                  <w:marLeft w:val="0"/>
                                  <w:marRight w:val="0"/>
                                  <w:marTop w:val="0"/>
                                  <w:marBottom w:val="0"/>
                                  <w:divBdr>
                                    <w:top w:val="none" w:sz="0" w:space="0" w:color="auto"/>
                                    <w:left w:val="none" w:sz="0" w:space="0" w:color="auto"/>
                                    <w:bottom w:val="none" w:sz="0" w:space="0" w:color="auto"/>
                                    <w:right w:val="none" w:sz="0" w:space="0" w:color="auto"/>
                                  </w:divBdr>
                                </w:div>
                                <w:div w:id="1653175035">
                                  <w:marLeft w:val="0"/>
                                  <w:marRight w:val="0"/>
                                  <w:marTop w:val="0"/>
                                  <w:marBottom w:val="0"/>
                                  <w:divBdr>
                                    <w:top w:val="none" w:sz="0" w:space="0" w:color="auto"/>
                                    <w:left w:val="none" w:sz="0" w:space="0" w:color="auto"/>
                                    <w:bottom w:val="none" w:sz="0" w:space="0" w:color="auto"/>
                                    <w:right w:val="none" w:sz="0" w:space="0" w:color="auto"/>
                                  </w:divBdr>
                                </w:div>
                                <w:div w:id="1680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vingThe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ingtheology.com/letter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Living Theology Friends0828</vt:lpstr>
    </vt:vector>
  </TitlesOfParts>
  <Company>Living Theology</Company>
  <LinksUpToDate>false</LinksUpToDate>
  <CharactersWithSpaces>5513</CharactersWithSpaces>
  <SharedDoc>false</SharedDoc>
  <HLinks>
    <vt:vector size="12" baseType="variant">
      <vt:variant>
        <vt:i4>2818161</vt:i4>
      </vt:variant>
      <vt:variant>
        <vt:i4>3</vt:i4>
      </vt:variant>
      <vt:variant>
        <vt:i4>0</vt:i4>
      </vt:variant>
      <vt:variant>
        <vt:i4>5</vt:i4>
      </vt:variant>
      <vt:variant>
        <vt:lpwstr>http://livingtheology.com/</vt:lpwstr>
      </vt:variant>
      <vt:variant>
        <vt:lpwstr/>
      </vt:variant>
      <vt:variant>
        <vt:i4>1179671</vt:i4>
      </vt:variant>
      <vt:variant>
        <vt:i4>0</vt:i4>
      </vt:variant>
      <vt:variant>
        <vt:i4>0</vt:i4>
      </vt:variant>
      <vt:variant>
        <vt:i4>5</vt:i4>
      </vt:variant>
      <vt:variant>
        <vt:lpwstr>http://livingtheology.com/letters.htm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Theology Friends0828</dc:title>
  <dc:creator>Dr. Combs</dc:creator>
  <cp:lastModifiedBy>Carol</cp:lastModifiedBy>
  <cp:revision>5</cp:revision>
  <cp:lastPrinted>2016-10-29T15:30:00Z</cp:lastPrinted>
  <dcterms:created xsi:type="dcterms:W3CDTF">2016-10-24T16:59:00Z</dcterms:created>
  <dcterms:modified xsi:type="dcterms:W3CDTF">2016-10-29T16:05:00Z</dcterms:modified>
</cp:coreProperties>
</file>